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F439" w14:textId="77777777" w:rsidR="007E3F58" w:rsidRDefault="00000000" w:rsidP="007C62AA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76B41A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5pt;margin-top:-44.6pt;width:79.6pt;height:85.3pt;z-index:251658240" fillcolor="window">
            <v:imagedata r:id="rId5" o:title=""/>
          </v:shape>
          <o:OLEObject Type="Embed" ProgID="Word.Picture.8" ShapeID="_x0000_s1026" DrawAspect="Content" ObjectID="_1843021047" r:id="rId6"/>
        </w:object>
      </w:r>
    </w:p>
    <w:p w14:paraId="682D1402" w14:textId="77777777" w:rsidR="007E3F58" w:rsidRDefault="007E3F58" w:rsidP="007E3F58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6580BF" w14:textId="77777777" w:rsidR="007C62AA" w:rsidRPr="00FA572A" w:rsidRDefault="007E3F58" w:rsidP="007E3F58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คู</w:t>
      </w:r>
    </w:p>
    <w:p w14:paraId="6508E811" w14:textId="77777777" w:rsidR="007C62AA" w:rsidRPr="00FA572A" w:rsidRDefault="007C62AA" w:rsidP="007C62A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A572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หลักเกณฑ์และวิธีการประเมินผลการปฏิบัติงานของพนักงานจ้างตามภารกิจและพนักงานจ้างทั่วไป</w:t>
      </w:r>
    </w:p>
    <w:p w14:paraId="21BBB55C" w14:textId="77777777" w:rsidR="007C62AA" w:rsidRPr="00FA572A" w:rsidRDefault="007E3F58" w:rsidP="007E3F5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14:paraId="39295474" w14:textId="77777777" w:rsidR="002C7A8B" w:rsidRDefault="007C62AA" w:rsidP="00E1002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>อาศัยอำนาจตามมาตรา ๒๖ วรรคเจ็</w:t>
      </w:r>
      <w:r w:rsidR="00741506" w:rsidRPr="00FA572A">
        <w:rPr>
          <w:rFonts w:ascii="TH SarabunIT๙" w:hAnsi="TH SarabunIT๙" w:cs="TH SarabunIT๙"/>
          <w:sz w:val="32"/>
          <w:szCs w:val="32"/>
          <w:cs/>
        </w:rPr>
        <w:t>ด</w:t>
      </w:r>
      <w:r w:rsidRPr="00FA572A">
        <w:rPr>
          <w:rFonts w:ascii="TH SarabunIT๙" w:hAnsi="TH SarabunIT๙" w:cs="TH SarabunIT๙"/>
          <w:sz w:val="32"/>
          <w:szCs w:val="32"/>
          <w:cs/>
        </w:rPr>
        <w:t xml:space="preserve"> ประกอบมาตรา </w:t>
      </w:r>
      <w:r w:rsidR="00741506" w:rsidRPr="00FA572A">
        <w:rPr>
          <w:rFonts w:ascii="TH SarabunIT๙" w:hAnsi="TH SarabunIT๙" w:cs="TH SarabunIT๙"/>
          <w:sz w:val="32"/>
          <w:szCs w:val="32"/>
          <w:cs/>
        </w:rPr>
        <w:t>๑๗</w:t>
      </w:r>
      <w:r w:rsidRPr="00FA572A">
        <w:rPr>
          <w:rFonts w:ascii="TH SarabunIT๙" w:hAnsi="TH SarabunIT๙" w:cs="TH SarabunIT๙"/>
          <w:sz w:val="32"/>
          <w:szCs w:val="32"/>
        </w:rPr>
        <w:t xml:space="preserve"> (</w:t>
      </w:r>
      <w:r w:rsidR="002C7A8B">
        <w:rPr>
          <w:rFonts w:ascii="TH SarabunIT๙" w:hAnsi="TH SarabunIT๙" w:cs="TH SarabunIT๙"/>
          <w:sz w:val="32"/>
          <w:szCs w:val="32"/>
          <w:cs/>
        </w:rPr>
        <w:t>๔)(๕) และมาตรา ๒๒ แห</w:t>
      </w:r>
      <w:r w:rsidR="002C7A8B">
        <w:rPr>
          <w:rFonts w:ascii="TH SarabunIT๙" w:hAnsi="TH SarabunIT๙" w:cs="TH SarabunIT๙" w:hint="cs"/>
          <w:sz w:val="32"/>
          <w:szCs w:val="32"/>
          <w:cs/>
        </w:rPr>
        <w:t>่ง</w:t>
      </w:r>
    </w:p>
    <w:p w14:paraId="0199AB4E" w14:textId="77777777" w:rsidR="007C62AA" w:rsidRPr="00FA572A" w:rsidRDefault="007C62AA" w:rsidP="00E1002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พระราชบัญญัติระเบียบงานบุคคลส่วนท้องถิ่น พ.ศ.๒๕</w:t>
      </w:r>
      <w:r w:rsidR="002C7A8B">
        <w:rPr>
          <w:rFonts w:ascii="TH SarabunIT๙" w:hAnsi="TH SarabunIT๙" w:cs="TH SarabunIT๙" w:hint="cs"/>
          <w:sz w:val="32"/>
          <w:szCs w:val="32"/>
          <w:cs/>
        </w:rPr>
        <w:t>๔๒</w:t>
      </w:r>
      <w:r w:rsidRPr="00FA572A">
        <w:rPr>
          <w:rFonts w:ascii="TH SarabunIT๙" w:hAnsi="TH SarabunIT๙" w:cs="TH SarabunIT๙"/>
          <w:sz w:val="32"/>
          <w:szCs w:val="32"/>
        </w:rPr>
        <w:t xml:space="preserve"> </w:t>
      </w:r>
      <w:r w:rsidRPr="00FA572A">
        <w:rPr>
          <w:rFonts w:ascii="TH SarabunIT๙" w:hAnsi="TH SarabunIT๙" w:cs="TH SarabunIT๙"/>
          <w:sz w:val="32"/>
          <w:szCs w:val="32"/>
          <w:cs/>
        </w:rPr>
        <w:t>ป</w:t>
      </w:r>
      <w:r w:rsidR="002C7A8B">
        <w:rPr>
          <w:rFonts w:ascii="TH SarabunIT๙" w:hAnsi="TH SarabunIT๙" w:cs="TH SarabunIT๙"/>
          <w:sz w:val="32"/>
          <w:szCs w:val="32"/>
          <w:cs/>
        </w:rPr>
        <w:t>ระกอบกับประกาศคณะกรรมการกลางพนั</w:t>
      </w:r>
      <w:r w:rsidR="002C7A8B">
        <w:rPr>
          <w:rFonts w:ascii="TH SarabunIT๙" w:hAnsi="TH SarabunIT๙" w:cs="TH SarabunIT๙" w:hint="cs"/>
          <w:sz w:val="32"/>
          <w:szCs w:val="32"/>
          <w:cs/>
        </w:rPr>
        <w:t>กงาน</w:t>
      </w:r>
      <w:r w:rsidRPr="00FA572A">
        <w:rPr>
          <w:rFonts w:ascii="TH SarabunIT๙" w:hAnsi="TH SarabunIT๙" w:cs="TH SarabunIT๙"/>
          <w:sz w:val="32"/>
          <w:szCs w:val="32"/>
          <w:cs/>
        </w:rPr>
        <w:t xml:space="preserve"> ส่วนตำบล เรื่อง มาตรฐานทั่วไปเกี่ยวกั</w:t>
      </w:r>
      <w:r w:rsidR="00741506" w:rsidRPr="00FA572A">
        <w:rPr>
          <w:rFonts w:ascii="TH SarabunIT๙" w:hAnsi="TH SarabunIT๙" w:cs="TH SarabunIT๙"/>
          <w:sz w:val="32"/>
          <w:szCs w:val="32"/>
          <w:cs/>
        </w:rPr>
        <w:t>บ</w:t>
      </w:r>
      <w:r w:rsidRPr="00FA572A">
        <w:rPr>
          <w:rFonts w:ascii="TH SarabunIT๙" w:hAnsi="TH SarabunIT๙" w:cs="TH SarabunIT๙"/>
          <w:sz w:val="32"/>
          <w:szCs w:val="32"/>
          <w:cs/>
        </w:rPr>
        <w:t>พนักงานจ้าง (ฉบับที่๖) ลงวันที่ ๑๒ ตุลาคม ๒๕๕๙</w:t>
      </w:r>
    </w:p>
    <w:p w14:paraId="7F4D758C" w14:textId="77777777" w:rsidR="002C7A8B" w:rsidRDefault="007C62AA" w:rsidP="00E1002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 xml:space="preserve">ดังนั้นองค์การบริหารส่วนตำบลนาคู อำเภอนาคู จังหวัดกาฬสินธุ์ จึงประกาศหลักเกณฑ์ </w:t>
      </w:r>
    </w:p>
    <w:p w14:paraId="59A36E20" w14:textId="7B5715E9" w:rsidR="007C62AA" w:rsidRPr="00FA572A" w:rsidRDefault="007C62AA" w:rsidP="00E1002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>วิธีการประเมินผลการปฏิบัติงานของพนักงานจ้างตามภารกิจและพ</w:t>
      </w:r>
      <w:r w:rsidR="002C7A8B">
        <w:rPr>
          <w:rFonts w:ascii="TH SarabunIT๙" w:hAnsi="TH SarabunIT๙" w:cs="TH SarabunIT๙"/>
          <w:sz w:val="32"/>
          <w:szCs w:val="32"/>
          <w:cs/>
        </w:rPr>
        <w:t>นักงานจ้างทั่วไป สอดคล้องกับภาร</w:t>
      </w:r>
      <w:r w:rsidRPr="00FA572A">
        <w:rPr>
          <w:rFonts w:ascii="TH SarabunIT๙" w:hAnsi="TH SarabunIT๙" w:cs="TH SarabunIT๙"/>
          <w:sz w:val="32"/>
          <w:szCs w:val="32"/>
          <w:cs/>
        </w:rPr>
        <w:t>กิจและอำนาจหน้าที่ขององค์กรปกครองส่วนท้องถิ่น เพื่อให้มีความเหมาะ</w:t>
      </w:r>
      <w:r w:rsidR="002C7A8B">
        <w:rPr>
          <w:rFonts w:ascii="TH SarabunIT๙" w:hAnsi="TH SarabunIT๙" w:cs="TH SarabunIT๙" w:hint="cs"/>
          <w:sz w:val="32"/>
          <w:szCs w:val="32"/>
          <w:cs/>
        </w:rPr>
        <w:t>สม</w:t>
      </w:r>
      <w:r w:rsidR="002C7A8B">
        <w:rPr>
          <w:rFonts w:ascii="TH SarabunIT๙" w:hAnsi="TH SarabunIT๙" w:cs="TH SarabunIT๙"/>
          <w:sz w:val="32"/>
          <w:szCs w:val="32"/>
          <w:cs/>
        </w:rPr>
        <w:t xml:space="preserve"> สำหรับรอบการประเมิน ประจำ</w:t>
      </w:r>
      <w:r w:rsidR="002C7A8B">
        <w:rPr>
          <w:rFonts w:ascii="TH SarabunIT๙" w:hAnsi="TH SarabunIT๙" w:cs="TH SarabunIT๙" w:hint="cs"/>
          <w:sz w:val="32"/>
          <w:szCs w:val="32"/>
          <w:cs/>
        </w:rPr>
        <w:t>ปีงบ</w:t>
      </w:r>
      <w:r w:rsidR="002C7A8B">
        <w:rPr>
          <w:rFonts w:ascii="TH SarabunIT๙" w:hAnsi="TH SarabunIT๙" w:cs="TH SarabunIT๙"/>
          <w:sz w:val="32"/>
          <w:szCs w:val="32"/>
          <w:cs/>
        </w:rPr>
        <w:t>ประมาณ พ.ศ. ๒๕๖</w:t>
      </w:r>
      <w:r w:rsidR="005E56B2">
        <w:rPr>
          <w:rFonts w:ascii="TH SarabunIT๙" w:hAnsi="TH SarabunIT๙" w:cs="TH SarabunIT๙"/>
          <w:sz w:val="32"/>
          <w:szCs w:val="32"/>
        </w:rPr>
        <w:t>9</w:t>
      </w:r>
      <w:r w:rsidR="002C7A8B">
        <w:rPr>
          <w:rFonts w:ascii="TH SarabunIT๙" w:hAnsi="TH SarabunIT๙" w:cs="TH SarabunIT๙"/>
          <w:sz w:val="32"/>
          <w:szCs w:val="32"/>
          <w:cs/>
        </w:rPr>
        <w:t xml:space="preserve">  (๑ ตุลาคม ๒๕๖</w:t>
      </w:r>
      <w:r w:rsidR="00C03358">
        <w:rPr>
          <w:rFonts w:ascii="TH SarabunIT๙" w:hAnsi="TH SarabunIT๙" w:cs="TH SarabunIT๙"/>
          <w:sz w:val="32"/>
          <w:szCs w:val="32"/>
        </w:rPr>
        <w:t>8</w:t>
      </w:r>
      <w:r w:rsidR="002C7A8B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2C7A8B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2C7A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7A8B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2C7A8B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C03358">
        <w:rPr>
          <w:rFonts w:ascii="TH SarabunIT๙" w:hAnsi="TH SarabunIT๙" w:cs="TH SarabunIT๙"/>
          <w:sz w:val="32"/>
          <w:szCs w:val="32"/>
        </w:rPr>
        <w:t>9</w:t>
      </w:r>
      <w:r w:rsidRPr="00FA572A">
        <w:rPr>
          <w:rFonts w:ascii="TH SarabunIT๙" w:hAnsi="TH SarabunIT๙" w:cs="TH SarabunIT๙"/>
          <w:sz w:val="32"/>
          <w:szCs w:val="32"/>
          <w:cs/>
        </w:rPr>
        <w:t>) ดังนี้</w:t>
      </w:r>
    </w:p>
    <w:p w14:paraId="6DC4A726" w14:textId="77777777" w:rsidR="002C7A8B" w:rsidRDefault="007C62AA" w:rsidP="00E1002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b/>
          <w:bCs/>
          <w:sz w:val="32"/>
          <w:szCs w:val="32"/>
          <w:cs/>
        </w:rPr>
        <w:t>๑.การประเมินผลการปฏิบัติงานของพนักงานจ้างตามภารกิจและพนักงานจ้างทั่วไป</w:t>
      </w:r>
      <w:r w:rsidR="002C7A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C7A8B" w:rsidRPr="002C7A8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C7A8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4D61BB" w14:textId="77777777" w:rsidR="007C62AA" w:rsidRPr="00FA572A" w:rsidRDefault="007C62AA" w:rsidP="00E1002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>ประเมินจากผลงานและคุณลักษณะในการปฏิบัติงานของพนักงานจ้างผู้นั้น โดยมุ่งเน้นผลสัมฤทธิ์ของงาน</w:t>
      </w:r>
      <w:r w:rsidR="002C7A8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A572A">
        <w:rPr>
          <w:rFonts w:ascii="TH SarabunIT๙" w:hAnsi="TH SarabunIT๙" w:cs="TH SarabunIT๙"/>
          <w:sz w:val="32"/>
          <w:szCs w:val="32"/>
          <w:cs/>
        </w:rPr>
        <w:t xml:space="preserve"> พฤติกรรมในการปฏิบัติงาน โดยมีองค์ประกอบการประเมินและสัดส่วนคะแนน แบ่งเป็น ๒ ส่วนได้แก่</w:t>
      </w:r>
    </w:p>
    <w:p w14:paraId="2FAAFF67" w14:textId="77777777" w:rsidR="002C7A8B" w:rsidRDefault="00E10020" w:rsidP="00E1002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C62AA" w:rsidRPr="00FA572A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ผลสัมฤทธิ์ของงาน (ไม่น้อยกว่าร้อยละ ๘๐)</w:t>
      </w:r>
      <w:r w:rsidR="002C7A8B">
        <w:rPr>
          <w:rFonts w:ascii="TH SarabunIT๙" w:hAnsi="TH SarabunIT๙" w:cs="TH SarabunIT๙"/>
          <w:sz w:val="32"/>
          <w:szCs w:val="32"/>
          <w:cs/>
        </w:rPr>
        <w:t xml:space="preserve"> โดยประเมินผลจากปริมาณ</w:t>
      </w:r>
    </w:p>
    <w:p w14:paraId="4E14DC4C" w14:textId="77777777" w:rsidR="007C62AA" w:rsidRPr="00FA572A" w:rsidRDefault="002C7A8B" w:rsidP="00E1002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ลงาน</w:t>
      </w:r>
      <w:r w:rsidR="007C62AA" w:rsidRPr="00FA572A">
        <w:rPr>
          <w:rFonts w:ascii="TH SarabunIT๙" w:hAnsi="TH SarabunIT๙" w:cs="TH SarabunIT๙"/>
          <w:sz w:val="32"/>
          <w:szCs w:val="32"/>
          <w:cs/>
        </w:rPr>
        <w:t xml:space="preserve"> คุณภาพผลงาน ความรวดเร็วหรือความตรงต่อเวลา และการใช้ทรัพยากรอย่างคุ้มค่า</w:t>
      </w:r>
    </w:p>
    <w:p w14:paraId="11542D33" w14:textId="77777777" w:rsidR="00E10020" w:rsidRDefault="00E10020" w:rsidP="00E1002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C62AA" w:rsidRPr="00FA572A">
        <w:rPr>
          <w:rFonts w:ascii="TH SarabunIT๙" w:hAnsi="TH SarabunIT๙" w:cs="TH SarabunIT๙"/>
          <w:b/>
          <w:bCs/>
          <w:sz w:val="32"/>
          <w:szCs w:val="32"/>
          <w:cs/>
        </w:rPr>
        <w:t>๑.๒ พฤติกรรมการปฏิบัติงาน (ร้อยละ ๒๐)</w:t>
      </w:r>
      <w:r w:rsidR="007C62AA" w:rsidRPr="00FA572A">
        <w:rPr>
          <w:rFonts w:ascii="TH SarabunIT๙" w:hAnsi="TH SarabunIT๙" w:cs="TH SarabunIT๙"/>
          <w:sz w:val="32"/>
          <w:szCs w:val="32"/>
          <w:cs/>
        </w:rPr>
        <w:t xml:space="preserve"> โดยให้นำสมรรนะของพนักงานส่วน</w:t>
      </w:r>
    </w:p>
    <w:p w14:paraId="6556ABFB" w14:textId="77777777" w:rsidR="00E10020" w:rsidRDefault="007C62AA" w:rsidP="00E10020">
      <w:pPr>
        <w:spacing w:after="0"/>
        <w:ind w:left="74"/>
        <w:jc w:val="thaiDistribute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 xml:space="preserve">ตำบล ที่คณะกรรมการพนักงานส่วนตำบลกำหนด มาใช้สำหรับการประเมินพนักงานจ้างโดยอนุโลม ดังนี้ </w:t>
      </w:r>
    </w:p>
    <w:p w14:paraId="4910ADB3" w14:textId="77777777" w:rsidR="00E10020" w:rsidRDefault="00E10020" w:rsidP="00E1002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C62AA" w:rsidRPr="00FA572A">
        <w:rPr>
          <w:rFonts w:ascii="TH SarabunIT๙" w:hAnsi="TH SarabunIT๙" w:cs="TH SarabunIT๙"/>
          <w:sz w:val="32"/>
          <w:szCs w:val="32"/>
          <w:cs/>
        </w:rPr>
        <w:t>พนักงานจ้างทั่วไป ให้ประเมินสมรรถนะหลัก ๕ สมรรถนะ โดยกำหนดระดับ</w:t>
      </w:r>
    </w:p>
    <w:p w14:paraId="1FE48CFD" w14:textId="77777777" w:rsidR="007C62AA" w:rsidRPr="00FA572A" w:rsidRDefault="007C62AA" w:rsidP="00E1002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 xml:space="preserve">สมรรถนะ </w:t>
      </w:r>
      <w:r w:rsidR="003E1B9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E1B9B">
        <w:rPr>
          <w:rFonts w:ascii="TH SarabunIT๙" w:hAnsi="TH SarabunIT๙" w:cs="TH SarabunIT๙"/>
          <w:sz w:val="32"/>
          <w:szCs w:val="32"/>
          <w:cs/>
        </w:rPr>
        <w:t>คาดหวัง/</w:t>
      </w:r>
      <w:r w:rsidRPr="00FA572A">
        <w:rPr>
          <w:rFonts w:ascii="TH SarabunIT๙" w:hAnsi="TH SarabunIT๙" w:cs="TH SarabunIT๙"/>
          <w:sz w:val="32"/>
          <w:szCs w:val="32"/>
          <w:cs/>
        </w:rPr>
        <w:t>ต้องการ ในระดับ ๑</w:t>
      </w:r>
    </w:p>
    <w:p w14:paraId="1E017B09" w14:textId="77777777" w:rsidR="00E10020" w:rsidRDefault="00E10020" w:rsidP="00E1002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C62AA" w:rsidRPr="00FA572A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 ไม่รวมถึงพนักงานจ้างตามภารกิจสำหรับผู้มีทักษะ ให้</w:t>
      </w:r>
    </w:p>
    <w:p w14:paraId="39D9D9CB" w14:textId="77777777" w:rsidR="007C62AA" w:rsidRPr="00FA572A" w:rsidRDefault="007C62AA" w:rsidP="00E1002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>ประเมิ</w:t>
      </w:r>
      <w:r w:rsidR="00741506" w:rsidRPr="00FA572A">
        <w:rPr>
          <w:rFonts w:ascii="TH SarabunIT๙" w:hAnsi="TH SarabunIT๙" w:cs="TH SarabunIT๙"/>
          <w:sz w:val="32"/>
          <w:szCs w:val="32"/>
          <w:cs/>
        </w:rPr>
        <w:t>น</w:t>
      </w:r>
      <w:r w:rsidRPr="00FA572A">
        <w:rPr>
          <w:rFonts w:ascii="TH SarabunIT๙" w:hAnsi="TH SarabunIT๙" w:cs="TH SarabunIT๙"/>
          <w:sz w:val="32"/>
          <w:szCs w:val="32"/>
          <w:cs/>
        </w:rPr>
        <w:t xml:space="preserve"> สมรรถนะหลัก ๕ สมรรถนะ และสมรรถนะประจำสายงานอย่างน้อย ๓ สมรรถ</w:t>
      </w:r>
      <w:r w:rsidR="00E10020">
        <w:rPr>
          <w:rFonts w:ascii="TH SarabunIT๙" w:hAnsi="TH SarabunIT๙" w:cs="TH SarabunIT๙"/>
          <w:sz w:val="32"/>
          <w:szCs w:val="32"/>
          <w:cs/>
        </w:rPr>
        <w:t>นะ เช่นเดียวกันกับพนัก</w:t>
      </w:r>
      <w:r w:rsidR="00E10020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FA572A">
        <w:rPr>
          <w:rFonts w:ascii="TH SarabunIT๙" w:hAnsi="TH SarabunIT๙" w:cs="TH SarabunIT๙"/>
          <w:sz w:val="32"/>
          <w:szCs w:val="32"/>
          <w:cs/>
        </w:rPr>
        <w:t>ส่วนตำบลในลักษณะงานเดียวกัน โดยกำหนดระดับสมรรถนะที่คาดหวั</w:t>
      </w:r>
      <w:r w:rsidR="00E10020">
        <w:rPr>
          <w:rFonts w:ascii="TH SarabunIT๙" w:hAnsi="TH SarabunIT๙" w:cs="TH SarabunIT๙"/>
          <w:sz w:val="32"/>
          <w:szCs w:val="32"/>
          <w:cs/>
        </w:rPr>
        <w:t>ง/ต้องการ ในระดับปฏิบัติงานหรือ</w:t>
      </w:r>
      <w:r w:rsidRPr="00FA572A">
        <w:rPr>
          <w:rFonts w:ascii="TH SarabunIT๙" w:hAnsi="TH SarabunIT๙" w:cs="TH SarabunIT๙"/>
          <w:sz w:val="32"/>
          <w:szCs w:val="32"/>
          <w:cs/>
        </w:rPr>
        <w:t>ระดับปฏิบัติการแล้วแต่กรณี</w:t>
      </w:r>
    </w:p>
    <w:p w14:paraId="75850C32" w14:textId="77777777" w:rsidR="00E10020" w:rsidRDefault="00E10020" w:rsidP="00E1002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C62AA" w:rsidRPr="00FA572A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พนักงานจ้างตามภารกิจสำหรับผู้มีทักษะ ให้ประเมินสมรรถนะหลัก ๕ สมรรถนะ โดย</w:t>
      </w:r>
    </w:p>
    <w:p w14:paraId="0C31D700" w14:textId="77777777" w:rsidR="007C62AA" w:rsidRPr="00FA572A" w:rsidRDefault="007C62AA" w:rsidP="00E1002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 xml:space="preserve"> กำหนดระดับสมรรถนะที่คาดหวัง/ต้องการ ในระดับที่ ๒</w:t>
      </w:r>
    </w:p>
    <w:p w14:paraId="6F11BFCA" w14:textId="77777777" w:rsidR="00E10020" w:rsidRDefault="00E10020" w:rsidP="00E1002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C62AA" w:rsidRPr="00FA572A">
        <w:rPr>
          <w:rFonts w:ascii="TH SarabunIT๙" w:hAnsi="TH SarabunIT๙" w:cs="TH SarabunIT๙"/>
          <w:sz w:val="32"/>
          <w:szCs w:val="32"/>
          <w:cs/>
        </w:rPr>
        <w:t>พนักงานจ้างผู้เชี่ยวชาญพิเศษ ให้ประเมินสมรรถนะหลัก ๕ ด้าน และสมรรถนะประจำ</w:t>
      </w:r>
    </w:p>
    <w:p w14:paraId="16F78958" w14:textId="77777777" w:rsidR="00141A1D" w:rsidRPr="00FA572A" w:rsidRDefault="00E10020" w:rsidP="00E1002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สาย</w:t>
      </w:r>
      <w:r w:rsidR="007C62AA" w:rsidRPr="00FA572A">
        <w:rPr>
          <w:rFonts w:ascii="TH SarabunIT๙" w:hAnsi="TH SarabunIT๙" w:cs="TH SarabunIT๙"/>
          <w:sz w:val="32"/>
          <w:szCs w:val="32"/>
          <w:cs/>
        </w:rPr>
        <w:t>งาน ๓ สมรรถนะ ได้แก่ ความเข้าใจพื้นที่และการเมืองท้องถ</w:t>
      </w:r>
      <w:r w:rsidR="003E1B9B">
        <w:rPr>
          <w:rFonts w:ascii="TH SarabunIT๙" w:hAnsi="TH SarabunIT๙" w:cs="TH SarabunIT๙"/>
          <w:sz w:val="32"/>
          <w:szCs w:val="32"/>
          <w:cs/>
        </w:rPr>
        <w:t xml:space="preserve">ิ่น ความคิดสร้างสรรค์ </w:t>
      </w:r>
      <w:r w:rsidR="007C62AA" w:rsidRPr="00FA572A">
        <w:rPr>
          <w:rFonts w:ascii="TH SarabunIT๙" w:hAnsi="TH SarabunIT๙" w:cs="TH SarabunIT๙"/>
          <w:sz w:val="32"/>
          <w:szCs w:val="32"/>
          <w:cs/>
        </w:rPr>
        <w:t>เพื่อประโย</w:t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ชน์</w:t>
      </w:r>
      <w:r w:rsidR="007C62AA" w:rsidRPr="00FA572A">
        <w:rPr>
          <w:rFonts w:ascii="TH SarabunIT๙" w:hAnsi="TH SarabunIT๙" w:cs="TH SarabunIT๙"/>
          <w:sz w:val="32"/>
          <w:szCs w:val="32"/>
          <w:cs/>
        </w:rPr>
        <w:t xml:space="preserve">ท้องถิ่น โดยกำหนดระดับสมรรถนะที่คาดหวัง/ต้องการในระดับ </w:t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๓</w:t>
      </w:r>
    </w:p>
    <w:p w14:paraId="315CAA3E" w14:textId="77777777" w:rsidR="00254F26" w:rsidRDefault="00810B2C" w:rsidP="00254F2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b/>
          <w:bCs/>
          <w:sz w:val="32"/>
          <w:szCs w:val="32"/>
          <w:cs/>
        </w:rPr>
        <w:t>๒.หลักเกณฑ์และวิธีการประเมินผลสัมฤทธิ์ของงาน และพฤติกรรมการปฏิบัติงานหรือ</w:t>
      </w:r>
      <w:r w:rsidRPr="00FA572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AFBEBFB" w14:textId="77777777" w:rsidR="00810B2C" w:rsidRPr="00FA572A" w:rsidRDefault="003E1B9B" w:rsidP="00254F2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สมรรถนะ ให้เป็นไปตามหลัก</w:t>
      </w:r>
      <w:r>
        <w:rPr>
          <w:rFonts w:ascii="TH SarabunIT๙" w:hAnsi="TH SarabunIT๙" w:cs="TH SarabunIT๙" w:hint="cs"/>
          <w:sz w:val="32"/>
          <w:szCs w:val="32"/>
          <w:cs/>
        </w:rPr>
        <w:t>เกณฑ์</w:t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 xml:space="preserve">ของมาตรฐานทั่วไปที่ </w:t>
      </w:r>
      <w:proofErr w:type="spellStart"/>
      <w:r w:rsidR="00810B2C" w:rsidRPr="00FA572A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="00810B2C" w:rsidRPr="00FA572A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810B2C" w:rsidRPr="00FA572A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="00810B2C" w:rsidRPr="00FA572A">
        <w:rPr>
          <w:rFonts w:ascii="TH SarabunIT๙" w:hAnsi="TH SarabunIT๙" w:cs="TH SarabunIT๙"/>
          <w:sz w:val="32"/>
          <w:szCs w:val="32"/>
          <w:cs/>
        </w:rPr>
        <w:t xml:space="preserve">. และ ก. อบต กำหนด ได้แก่ </w:t>
      </w:r>
    </w:p>
    <w:p w14:paraId="3D98E5C2" w14:textId="77777777" w:rsidR="00810B2C" w:rsidRDefault="00254F26" w:rsidP="00254F26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FA572A">
        <w:rPr>
          <w:rFonts w:ascii="TH SarabunIT๙" w:hAnsi="TH SarabunIT๙" w:cs="TH SarabunIT๙"/>
          <w:b/>
          <w:bCs/>
          <w:sz w:val="32"/>
          <w:szCs w:val="32"/>
          <w:cs/>
        </w:rPr>
        <w:t>๒.๑.การประเมิน</w:t>
      </w:r>
      <w:r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14:paraId="2DB31AB2" w14:textId="77777777" w:rsidR="00E10020" w:rsidRPr="00FA572A" w:rsidRDefault="00E10020" w:rsidP="00E1002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14:paraId="4B13E2A0" w14:textId="77777777" w:rsidR="00810B2C" w:rsidRPr="00FA572A" w:rsidRDefault="00254F26" w:rsidP="00254F2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810B2C" w:rsidRPr="00FA572A">
        <w:rPr>
          <w:rFonts w:ascii="TH SarabunIT๙" w:hAnsi="TH SarabunIT๙" w:cs="TH SarabunIT๙"/>
          <w:b/>
          <w:bCs/>
          <w:sz w:val="32"/>
          <w:szCs w:val="32"/>
          <w:cs/>
        </w:rPr>
        <w:t>๒.๑.การประเมินผลสัมฤทธิ์ของงาน</w:t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 xml:space="preserve"> เป็นการจัดทำข้อตกลงระหว่างผู้ประเมินเกี่ยวกับการมอบหมายโครงการ/งานกิจกรรมในการปฏิบัติงาน โดยการกำหนดตัวชี้วัดผลการ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ปฏิบัติงานและค่าเป้าหมาย 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 xml:space="preserve"> โครงการ/งาน/กิจกรรม</w:t>
      </w:r>
    </w:p>
    <w:p w14:paraId="54E9E44C" w14:textId="77777777" w:rsidR="00254F26" w:rsidRDefault="00810B2C" w:rsidP="00254F2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๒.๒ พฤติกรรมการปฏิบัติราชการหรือสมรรถนะ</w:t>
      </w:r>
      <w:r w:rsidRPr="00FA572A">
        <w:rPr>
          <w:rFonts w:ascii="TH SarabunIT๙" w:hAnsi="TH SarabunIT๙" w:cs="TH SarabunIT๙"/>
          <w:sz w:val="32"/>
          <w:szCs w:val="32"/>
          <w:cs/>
        </w:rPr>
        <w:t xml:space="preserve"> เป็นการระบุจำนวนสมรรถนะที่ใช้ใน </w:t>
      </w:r>
    </w:p>
    <w:p w14:paraId="2BE81F16" w14:textId="77777777" w:rsidR="00810B2C" w:rsidRPr="00FA572A" w:rsidRDefault="00810B2C" w:rsidP="00254F26">
      <w:pPr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การประเมินผลการปฏิบัติราชการประกอบด้วย</w:t>
      </w:r>
    </w:p>
    <w:p w14:paraId="02FD62EA" w14:textId="77777777" w:rsidR="00254F26" w:rsidRDefault="00810B2C" w:rsidP="00254F26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254F26">
        <w:rPr>
          <w:rFonts w:ascii="TH SarabunIT๙" w:hAnsi="TH SarabunIT๙" w:cs="TH SarabunIT๙"/>
          <w:sz w:val="32"/>
          <w:szCs w:val="32"/>
          <w:cs/>
        </w:rPr>
        <w:t xml:space="preserve">พนักงานจ้างทั่วไป ให้ประเมินสมรรถนะหลัก ๕ สมรรถนะ โดยกำหนดระดับ </w:t>
      </w:r>
    </w:p>
    <w:p w14:paraId="4DC86F44" w14:textId="77777777" w:rsidR="00810B2C" w:rsidRPr="00254F26" w:rsidRDefault="00810B2C" w:rsidP="00254F2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26">
        <w:rPr>
          <w:rFonts w:ascii="TH SarabunIT๙" w:hAnsi="TH SarabunIT๙" w:cs="TH SarabunIT๙"/>
          <w:sz w:val="32"/>
          <w:szCs w:val="32"/>
          <w:cs/>
        </w:rPr>
        <w:t>สมรรถนะที่คาดหวัง/ต้องการ ในระดับ ๑</w:t>
      </w:r>
    </w:p>
    <w:p w14:paraId="1D616FC1" w14:textId="77777777" w:rsidR="00254F26" w:rsidRPr="00254F26" w:rsidRDefault="00810B2C" w:rsidP="00254F26">
      <w:pPr>
        <w:pStyle w:val="a3"/>
        <w:numPr>
          <w:ilvl w:val="0"/>
          <w:numId w:val="2"/>
        </w:numPr>
        <w:spacing w:after="0"/>
        <w:ind w:left="2517" w:hanging="357"/>
        <w:rPr>
          <w:rFonts w:ascii="TH SarabunIT๙" w:hAnsi="TH SarabunIT๙" w:cs="TH SarabunIT๙"/>
          <w:sz w:val="32"/>
          <w:szCs w:val="32"/>
        </w:rPr>
      </w:pPr>
      <w:r w:rsidRPr="00254F26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 ไม่รวมถึงพนักงานจ้างตามภารกิจสำหรับผู้มีทักษะ ให้</w:t>
      </w:r>
    </w:p>
    <w:p w14:paraId="3E0906BF" w14:textId="77777777" w:rsidR="00810B2C" w:rsidRPr="00254F26" w:rsidRDefault="00810B2C" w:rsidP="00254F2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26">
        <w:rPr>
          <w:rFonts w:ascii="TH SarabunIT๙" w:hAnsi="TH SarabunIT๙" w:cs="TH SarabunIT๙"/>
          <w:sz w:val="32"/>
          <w:szCs w:val="32"/>
          <w:cs/>
        </w:rPr>
        <w:t>ประเมินสมรรถนะหลัก ๕ สมรรถนะ และสมรรถนะประจำสายงานอย่างน้อย ๓ สมรรถนะ เช่นเดียวกันกับ พนักงานส่วนตำบลในลักษณะงานเดียวกัน โดยกำหนดระดับสมรรถนะที่คาดหวัง/ต้องการ ในระดับปฏิบัติงาน หรือระดับปฏิบัติการแล้วแต่กรณี</w:t>
      </w:r>
    </w:p>
    <w:p w14:paraId="7B5499BC" w14:textId="77777777" w:rsidR="00254F26" w:rsidRPr="00254F26" w:rsidRDefault="00810B2C" w:rsidP="00254F26">
      <w:pPr>
        <w:pStyle w:val="a3"/>
        <w:numPr>
          <w:ilvl w:val="0"/>
          <w:numId w:val="2"/>
        </w:numPr>
        <w:spacing w:after="0"/>
        <w:ind w:left="2517" w:hanging="357"/>
        <w:rPr>
          <w:rFonts w:ascii="TH SarabunIT๙" w:hAnsi="TH SarabunIT๙" w:cs="TH SarabunIT๙"/>
          <w:sz w:val="32"/>
          <w:szCs w:val="32"/>
        </w:rPr>
      </w:pPr>
      <w:r w:rsidRPr="00254F26">
        <w:rPr>
          <w:rFonts w:ascii="TH SarabunIT๙" w:hAnsi="TH SarabunIT๙" w:cs="TH SarabunIT๙"/>
          <w:sz w:val="32"/>
          <w:szCs w:val="32"/>
          <w:cs/>
        </w:rPr>
        <w:t xml:space="preserve">พนักงานจ้างตามภารกิจสำหรับผู้มีทักษะ ให้ประเมินสมรรถนะหลัก ๕ </w:t>
      </w:r>
    </w:p>
    <w:p w14:paraId="779AC505" w14:textId="77777777" w:rsidR="00810B2C" w:rsidRPr="00254F26" w:rsidRDefault="00810B2C" w:rsidP="00254F2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26">
        <w:rPr>
          <w:rFonts w:ascii="TH SarabunIT๙" w:hAnsi="TH SarabunIT๙" w:cs="TH SarabunIT๙"/>
          <w:sz w:val="32"/>
          <w:szCs w:val="32"/>
          <w:cs/>
        </w:rPr>
        <w:t>สมรรถนะ โดยกำหนดระดับสมรรถนะที่คาดหวัง/ต้องการ ในระดับ ๒</w:t>
      </w:r>
    </w:p>
    <w:p w14:paraId="0785373F" w14:textId="77777777" w:rsidR="00254F26" w:rsidRPr="00254F26" w:rsidRDefault="00810B2C" w:rsidP="00254F26">
      <w:pPr>
        <w:pStyle w:val="a3"/>
        <w:numPr>
          <w:ilvl w:val="0"/>
          <w:numId w:val="2"/>
        </w:numPr>
        <w:spacing w:after="0"/>
        <w:ind w:left="2517" w:hanging="357"/>
        <w:rPr>
          <w:rFonts w:ascii="TH SarabunIT๙" w:hAnsi="TH SarabunIT๙" w:cs="TH SarabunIT๙"/>
          <w:sz w:val="32"/>
          <w:szCs w:val="32"/>
        </w:rPr>
      </w:pPr>
      <w:r w:rsidRPr="00254F26">
        <w:rPr>
          <w:rFonts w:ascii="TH SarabunIT๙" w:hAnsi="TH SarabunIT๙" w:cs="TH SarabunIT๙"/>
          <w:sz w:val="32"/>
          <w:szCs w:val="32"/>
          <w:cs/>
        </w:rPr>
        <w:t xml:space="preserve">พนักงานจ้างผู้เชี่ยวชาญพิเศษ ให้ประเมินสมรรถนะหลัก ๕ สมรรถนะ และ </w:t>
      </w:r>
    </w:p>
    <w:p w14:paraId="1CA52B0E" w14:textId="77777777" w:rsidR="00810B2C" w:rsidRPr="00254F26" w:rsidRDefault="00810B2C" w:rsidP="00254F2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26">
        <w:rPr>
          <w:rFonts w:ascii="TH SarabunIT๙" w:hAnsi="TH SarabunIT๙" w:cs="TH SarabunIT๙"/>
          <w:sz w:val="32"/>
          <w:szCs w:val="32"/>
          <w:cs/>
        </w:rPr>
        <w:t>สมรรถนะประจำสายงาน ๓ สมรรถนะ ได้แก่ ความเข้าใจในพื้นที่และการเมืองท้องถ</w:t>
      </w:r>
      <w:r w:rsidR="003E1B9B">
        <w:rPr>
          <w:rFonts w:ascii="TH SarabunIT๙" w:hAnsi="TH SarabunIT๙" w:cs="TH SarabunIT๙"/>
          <w:sz w:val="32"/>
          <w:szCs w:val="32"/>
          <w:cs/>
        </w:rPr>
        <w:t xml:space="preserve">ิ่น ความคิดสร้างสรรค์ </w:t>
      </w:r>
      <w:r w:rsidRPr="00254F26">
        <w:rPr>
          <w:rFonts w:ascii="TH SarabunIT๙" w:hAnsi="TH SarabunIT๙" w:cs="TH SarabunIT๙"/>
          <w:sz w:val="32"/>
          <w:szCs w:val="32"/>
          <w:cs/>
        </w:rPr>
        <w:t>เพื่อประโยชน์ท้องถิ่น โดยกำหนดสมรรถนะที่คาดหวัง/ต้องการในระดับ ๓</w:t>
      </w:r>
    </w:p>
    <w:p w14:paraId="07717049" w14:textId="77777777" w:rsidR="000D22C3" w:rsidRDefault="00810B2C" w:rsidP="000D22C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54F26">
        <w:rPr>
          <w:rFonts w:ascii="TH SarabunIT๙" w:hAnsi="TH SarabunIT๙" w:cs="TH SarabunIT๙"/>
          <w:b/>
          <w:bCs/>
          <w:sz w:val="32"/>
          <w:szCs w:val="32"/>
          <w:cs/>
        </w:rPr>
        <w:t>๓. ระดับผลการประเมิน</w:t>
      </w:r>
      <w:r w:rsidRPr="00FA572A">
        <w:rPr>
          <w:rFonts w:ascii="TH SarabunIT๙" w:hAnsi="TH SarabunIT๙" w:cs="TH SarabunIT๙"/>
          <w:sz w:val="32"/>
          <w:szCs w:val="32"/>
          <w:cs/>
        </w:rPr>
        <w:t xml:space="preserve"> ในการประเมินผลกา</w:t>
      </w:r>
      <w:r w:rsidR="000D22C3">
        <w:rPr>
          <w:rFonts w:ascii="TH SarabunIT๙" w:hAnsi="TH SarabunIT๙" w:cs="TH SarabunIT๙"/>
          <w:sz w:val="32"/>
          <w:szCs w:val="32"/>
          <w:cs/>
        </w:rPr>
        <w:t>รปฏิบัติงานขององค์การบริหารส่วน</w:t>
      </w:r>
      <w:r w:rsidRPr="00FA572A">
        <w:rPr>
          <w:rFonts w:ascii="TH SarabunIT๙" w:hAnsi="TH SarabunIT๙" w:cs="TH SarabunIT๙"/>
          <w:sz w:val="32"/>
          <w:szCs w:val="32"/>
          <w:cs/>
        </w:rPr>
        <w:t>ตำบลนาคู</w:t>
      </w:r>
    </w:p>
    <w:p w14:paraId="25ED5CD7" w14:textId="77777777" w:rsidR="00810B2C" w:rsidRPr="00FA572A" w:rsidRDefault="00810B2C" w:rsidP="000D22C3">
      <w:pPr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 xml:space="preserve"> ให้จัดกลุ่มคะแนนผลการประเมิน เป็น ๕ ระดับ ได้แก่ ดีเด่น ดีมาก ดี พอใช้ และต้องปรับปรุง โดย มีเกณฑ์คะแนนแต่ละระดับให้เป็นไปตามที่ ก.อบต. กำหนดโดยช่วงคะแนนประเ</w:t>
      </w:r>
      <w:r w:rsidR="003E1B9B">
        <w:rPr>
          <w:rFonts w:ascii="TH SarabunIT๙" w:hAnsi="TH SarabunIT๙" w:cs="TH SarabunIT๙"/>
          <w:sz w:val="32"/>
          <w:szCs w:val="32"/>
          <w:cs/>
        </w:rPr>
        <w:t>มินของแต่ละระดับผลการ</w:t>
      </w:r>
      <w:r w:rsidRPr="00FA572A">
        <w:rPr>
          <w:rFonts w:ascii="TH SarabunIT๙" w:hAnsi="TH SarabunIT๙" w:cs="TH SarabunIT๙"/>
          <w:sz w:val="32"/>
          <w:szCs w:val="32"/>
          <w:cs/>
        </w:rPr>
        <w:t>ประเมิน ดังนี้</w:t>
      </w:r>
    </w:p>
    <w:p w14:paraId="1E0F600D" w14:textId="77777777" w:rsidR="00810B2C" w:rsidRPr="00FA572A" w:rsidRDefault="000D22C3" w:rsidP="000D22C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ดีเด่น ตั้งแต่ร้อยละ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C4B1A" w:rsidRPr="00FA572A">
        <w:rPr>
          <w:rFonts w:ascii="TH SarabunIT๙" w:hAnsi="TH SarabunIT๙" w:cs="TH SarabunIT๙"/>
          <w:sz w:val="32"/>
          <w:szCs w:val="32"/>
          <w:cs/>
        </w:rPr>
        <w:t>๙๕</w:t>
      </w:r>
      <w:r w:rsidR="00BC4B1A" w:rsidRPr="00FA572A">
        <w:rPr>
          <w:rFonts w:ascii="TH SarabunIT๙" w:hAnsi="TH SarabunIT๙" w:cs="TH SarabunIT๙"/>
          <w:sz w:val="32"/>
          <w:szCs w:val="32"/>
          <w:cs/>
        </w:rPr>
        <w:tab/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 w:rsidR="00BC4B1A" w:rsidRPr="00FA572A">
        <w:rPr>
          <w:rFonts w:ascii="TH SarabunIT๙" w:hAnsi="TH SarabunIT๙" w:cs="TH SarabunIT๙"/>
          <w:sz w:val="32"/>
          <w:szCs w:val="32"/>
          <w:cs/>
        </w:rPr>
        <w:t>๑๐๐</w:t>
      </w:r>
      <w:r w:rsidR="00BC4B1A" w:rsidRPr="00FA572A">
        <w:rPr>
          <w:rFonts w:ascii="TH SarabunIT๙" w:hAnsi="TH SarabunIT๙" w:cs="TH SarabunIT๙"/>
          <w:sz w:val="32"/>
          <w:szCs w:val="32"/>
          <w:cs/>
        </w:rPr>
        <w:tab/>
      </w:r>
      <w:r w:rsidR="00BC4B1A" w:rsidRPr="00FA572A">
        <w:rPr>
          <w:rFonts w:ascii="TH SarabunIT๙" w:hAnsi="TH SarabunIT๙" w:cs="TH SarabunIT๙"/>
          <w:sz w:val="32"/>
          <w:szCs w:val="32"/>
          <w:cs/>
        </w:rPr>
        <w:tab/>
      </w:r>
      <w:r w:rsidR="00BC4B1A" w:rsidRPr="00FA572A">
        <w:rPr>
          <w:rFonts w:ascii="TH SarabunIT๙" w:hAnsi="TH SarabunIT๙" w:cs="TH SarabunIT๙"/>
          <w:sz w:val="32"/>
          <w:szCs w:val="32"/>
          <w:cs/>
        </w:rPr>
        <w:tab/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4EE49230" w14:textId="77777777" w:rsidR="00810B2C" w:rsidRPr="00FA572A" w:rsidRDefault="000D22C3" w:rsidP="000D22C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ตีมาก ตั้งแต่ร้อยละ</w:t>
      </w:r>
      <w:r w:rsidR="00BC4B1A" w:rsidRPr="00FA572A">
        <w:rPr>
          <w:rFonts w:ascii="TH SarabunIT๙" w:hAnsi="TH SarabunIT๙" w:cs="TH SarabunIT๙"/>
          <w:sz w:val="32"/>
          <w:szCs w:val="32"/>
          <w:cs/>
        </w:rPr>
        <w:tab/>
        <w:t>๘๕</w:t>
      </w:r>
      <w:r w:rsidR="00BC4B1A" w:rsidRPr="00FA572A">
        <w:rPr>
          <w:rFonts w:ascii="TH SarabunIT๙" w:hAnsi="TH SarabunIT๙" w:cs="TH SarabunIT๙"/>
          <w:sz w:val="32"/>
          <w:szCs w:val="32"/>
          <w:cs/>
        </w:rPr>
        <w:tab/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แต่ไม่ถึงร้อยละ ๙๕</w:t>
      </w:r>
      <w:r w:rsidR="00BC4B1A" w:rsidRPr="00FA572A">
        <w:rPr>
          <w:rFonts w:ascii="TH SarabunIT๙" w:hAnsi="TH SarabunIT๙" w:cs="TH SarabunIT๙"/>
          <w:sz w:val="32"/>
          <w:szCs w:val="32"/>
          <w:cs/>
        </w:rPr>
        <w:tab/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1C90F82" w14:textId="77777777" w:rsidR="00810B2C" w:rsidRPr="00FA572A" w:rsidRDefault="000D22C3" w:rsidP="000D22C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C4B1A" w:rsidRPr="00FA572A">
        <w:rPr>
          <w:rFonts w:ascii="TH SarabunIT๙" w:hAnsi="TH SarabunIT๙" w:cs="TH SarabunIT๙"/>
          <w:sz w:val="32"/>
          <w:szCs w:val="32"/>
          <w:cs/>
        </w:rPr>
        <w:t>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ตั้งแต่ร้อยละ</w:t>
      </w:r>
      <w:r w:rsidR="00BC4B1A" w:rsidRPr="00FA572A">
        <w:rPr>
          <w:rFonts w:ascii="TH SarabunIT๙" w:hAnsi="TH SarabunIT๙" w:cs="TH SarabunIT๙"/>
          <w:sz w:val="32"/>
          <w:szCs w:val="32"/>
          <w:cs/>
        </w:rPr>
        <w:tab/>
      </w:r>
      <w:r w:rsidR="00FA572A" w:rsidRPr="00FA572A">
        <w:rPr>
          <w:rFonts w:ascii="TH SarabunIT๙" w:hAnsi="TH SarabunIT๙" w:cs="TH SarabunIT๙"/>
          <w:sz w:val="32"/>
          <w:szCs w:val="32"/>
          <w:cs/>
        </w:rPr>
        <w:t>๗๕</w:t>
      </w:r>
      <w:r w:rsidR="00FA572A" w:rsidRPr="00FA572A">
        <w:rPr>
          <w:rFonts w:ascii="TH SarabunIT๙" w:hAnsi="TH SarabunIT๙" w:cs="TH SarabunIT๙"/>
          <w:sz w:val="32"/>
          <w:szCs w:val="32"/>
          <w:cs/>
        </w:rPr>
        <w:tab/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แต่ไม่ถึงร้อยละ ๘</w:t>
      </w:r>
      <w:r w:rsidR="00FA572A" w:rsidRPr="00FA572A">
        <w:rPr>
          <w:rFonts w:ascii="TH SarabunIT๙" w:hAnsi="TH SarabunIT๙" w:cs="TH SarabunIT๙"/>
          <w:sz w:val="32"/>
          <w:szCs w:val="32"/>
          <w:cs/>
        </w:rPr>
        <w:t>๕</w:t>
      </w:r>
      <w:r w:rsidR="00FA572A" w:rsidRPr="00FA572A">
        <w:rPr>
          <w:rFonts w:ascii="TH SarabunIT๙" w:hAnsi="TH SarabunIT๙" w:cs="TH SarabunIT๙"/>
          <w:sz w:val="32"/>
          <w:szCs w:val="32"/>
          <w:cs/>
        </w:rPr>
        <w:tab/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0964C06D" w14:textId="77777777" w:rsidR="00810B2C" w:rsidRPr="00FA572A" w:rsidRDefault="000D22C3" w:rsidP="000D22C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พอใช้ ตั้งแต่ร้อยละ</w:t>
      </w:r>
      <w:r>
        <w:rPr>
          <w:rFonts w:ascii="TH SarabunIT๙" w:hAnsi="TH SarabunIT๙" w:cs="TH SarabunIT๙"/>
          <w:sz w:val="32"/>
          <w:szCs w:val="32"/>
        </w:rPr>
        <w:tab/>
      </w:r>
      <w:r w:rsidR="00FA572A" w:rsidRPr="00FA572A">
        <w:rPr>
          <w:rFonts w:ascii="TH SarabunIT๙" w:hAnsi="TH SarabunIT๙" w:cs="TH SarabunIT๙"/>
          <w:sz w:val="32"/>
          <w:szCs w:val="32"/>
          <w:cs/>
        </w:rPr>
        <w:t>๖๕</w:t>
      </w:r>
      <w:r w:rsidR="00FA572A" w:rsidRPr="00FA572A">
        <w:rPr>
          <w:rFonts w:ascii="TH SarabunIT๙" w:hAnsi="TH SarabunIT๙" w:cs="TH SarabunIT๙"/>
          <w:sz w:val="32"/>
          <w:szCs w:val="32"/>
          <w:cs/>
        </w:rPr>
        <w:tab/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แต่ไม่ถึงร้อยละ ๗๕</w:t>
      </w:r>
      <w:r w:rsidR="00FA572A" w:rsidRPr="00FA572A">
        <w:rPr>
          <w:rFonts w:ascii="TH SarabunIT๙" w:hAnsi="TH SarabunIT๙" w:cs="TH SarabunIT๙"/>
          <w:sz w:val="32"/>
          <w:szCs w:val="32"/>
          <w:cs/>
        </w:rPr>
        <w:tab/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7936D309" w14:textId="77777777" w:rsidR="00810B2C" w:rsidRPr="00FA572A" w:rsidRDefault="000D22C3" w:rsidP="000D22C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ปรับ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รุง น้อยกว่าร้อยละ</w:t>
      </w:r>
      <w:r w:rsidR="00FA572A" w:rsidRPr="00FA572A">
        <w:rPr>
          <w:rFonts w:ascii="TH SarabunIT๙" w:hAnsi="TH SarabunIT๙" w:cs="TH SarabunIT๙"/>
          <w:sz w:val="32"/>
          <w:szCs w:val="32"/>
          <w:cs/>
        </w:rPr>
        <w:tab/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 xml:space="preserve"> ๖๕</w:t>
      </w:r>
      <w:r w:rsidR="00FA572A" w:rsidRPr="00FA572A">
        <w:rPr>
          <w:rFonts w:ascii="TH SarabunIT๙" w:hAnsi="TH SarabunIT๙" w:cs="TH SarabunIT๙"/>
          <w:sz w:val="32"/>
          <w:szCs w:val="32"/>
          <w:cs/>
        </w:rPr>
        <w:tab/>
      </w:r>
      <w:r w:rsidR="00810B2C" w:rsidRPr="00FA572A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474AFE60" w14:textId="77777777" w:rsidR="000D22C3" w:rsidRDefault="00810B2C" w:rsidP="000D22C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b/>
          <w:bCs/>
          <w:sz w:val="32"/>
          <w:szCs w:val="32"/>
          <w:cs/>
        </w:rPr>
        <w:t>๔. แบบประเมินผลการปฏิบัติงาน</w:t>
      </w:r>
      <w:r w:rsidR="000D2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572A">
        <w:rPr>
          <w:rFonts w:ascii="TH SarabunIT๙" w:hAnsi="TH SarabunIT๙" w:cs="TH SarabunIT๙"/>
          <w:sz w:val="32"/>
          <w:szCs w:val="32"/>
          <w:cs/>
        </w:rPr>
        <w:t xml:space="preserve">ให้นำแบบประเมินผลการปฏิบัติงานของพนักงานส่วน </w:t>
      </w:r>
    </w:p>
    <w:p w14:paraId="230D7754" w14:textId="77777777" w:rsidR="00810B2C" w:rsidRDefault="00810B2C" w:rsidP="000D22C3">
      <w:pPr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>ท้องถิ่นตามที่ ก.อบต.กำหนดโดยอนุโลม ทั้งนี้ หลักเกณฑ์และวิธีการประเมินผลการปฏิบัติงานของพนักงาน จ้างองค์การบริหารส่วนตำบลนาคูให้เป็นไปตามประกาศคณะ</w:t>
      </w:r>
      <w:r w:rsidR="000D22C3">
        <w:rPr>
          <w:rFonts w:ascii="TH SarabunIT๙" w:hAnsi="TH SarabunIT๙" w:cs="TH SarabunIT๙"/>
          <w:sz w:val="32"/>
          <w:szCs w:val="32"/>
          <w:cs/>
        </w:rPr>
        <w:t>กรรมการพนักงานส่วนตำบลจังหวัดกา</w:t>
      </w:r>
      <w:r w:rsidR="000D22C3">
        <w:rPr>
          <w:rFonts w:ascii="TH SarabunIT๙" w:hAnsi="TH SarabunIT๙" w:cs="TH SarabunIT๙" w:hint="cs"/>
          <w:sz w:val="32"/>
          <w:szCs w:val="32"/>
          <w:cs/>
        </w:rPr>
        <w:t>ฬ</w:t>
      </w:r>
      <w:r w:rsidRPr="00FA572A">
        <w:rPr>
          <w:rFonts w:ascii="TH SarabunIT๙" w:hAnsi="TH SarabunIT๙" w:cs="TH SarabunIT๙"/>
          <w:sz w:val="32"/>
          <w:szCs w:val="32"/>
          <w:cs/>
        </w:rPr>
        <w:t>สินธุ์ เรื่อง หลักเกณฑ์และเงื่อนไขเกี่ยวกับพนักงานจ้าง (ฉบับที่ ๖) ข้อ ๓๙</w:t>
      </w:r>
    </w:p>
    <w:p w14:paraId="56A78BCF" w14:textId="77777777" w:rsidR="000D22C3" w:rsidRDefault="000D22C3" w:rsidP="000D22C3">
      <w:pPr>
        <w:rPr>
          <w:rFonts w:ascii="TH SarabunIT๙" w:hAnsi="TH SarabunIT๙" w:cs="TH SarabunIT๙"/>
          <w:sz w:val="32"/>
          <w:szCs w:val="32"/>
        </w:rPr>
      </w:pPr>
    </w:p>
    <w:p w14:paraId="74AB6A2C" w14:textId="77777777" w:rsidR="000D22C3" w:rsidRDefault="002B17D6" w:rsidP="002B17D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FA572A">
        <w:rPr>
          <w:rFonts w:ascii="TH SarabunIT๙" w:hAnsi="TH SarabunIT๙" w:cs="TH SarabunIT๙"/>
          <w:sz w:val="32"/>
          <w:szCs w:val="32"/>
          <w:cs/>
        </w:rPr>
        <w:t>ในกรณีการ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6F15225A" w14:textId="77777777" w:rsidR="000D22C3" w:rsidRDefault="000D22C3" w:rsidP="000D22C3">
      <w:pPr>
        <w:rPr>
          <w:rFonts w:ascii="TH SarabunIT๙" w:hAnsi="TH SarabunIT๙" w:cs="TH SarabunIT๙"/>
          <w:sz w:val="32"/>
          <w:szCs w:val="32"/>
        </w:rPr>
      </w:pPr>
    </w:p>
    <w:p w14:paraId="18D3C704" w14:textId="77777777" w:rsidR="000D22C3" w:rsidRPr="00FA572A" w:rsidRDefault="000D22C3" w:rsidP="000D22C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0F86A2B9" w14:textId="77777777" w:rsidR="000D22C3" w:rsidRDefault="00FA572A" w:rsidP="000D22C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 xml:space="preserve">ในกรณีการประเมินพนักงานจ้างผู้ได้รับมอบหมายให้ไปช่วยปฏิบัติงานในส่วนราชการ หรือ </w:t>
      </w:r>
    </w:p>
    <w:p w14:paraId="3B1D4483" w14:textId="77777777" w:rsidR="00FA572A" w:rsidRPr="00FA572A" w:rsidRDefault="00FA572A" w:rsidP="000D22C3">
      <w:pPr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>หน่วยงานอื่น ให้นายกองค์กรปกครองส่วนท้องถิ่นหรือหัวหน้าส่วนราชการ หรือหน่วยงานที่ผู้รับการประเมิน ไปช่วยปฏิบัติหน้าที่แล้วแต่กรณี เป็นผู้ให้ข้อมูลและความเห็นเพื่อประกอบการประเมินของผู้มีอำนาจหน้าที่ ประเมิน</w:t>
      </w:r>
    </w:p>
    <w:p w14:paraId="6CDA1CFE" w14:textId="6A42FA26" w:rsidR="00FA572A" w:rsidRPr="00FA572A" w:rsidRDefault="00FA572A" w:rsidP="00FA572A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>ประกาศนี้ให้ใช้บังคับ</w:t>
      </w:r>
      <w:r w:rsidR="000D22C3">
        <w:rPr>
          <w:rFonts w:ascii="TH SarabunIT๙" w:hAnsi="TH SarabunIT๙" w:cs="TH SarabunIT๙"/>
          <w:sz w:val="32"/>
          <w:szCs w:val="32"/>
          <w:cs/>
        </w:rPr>
        <w:t>ตั้งแต่วันที่ ๑ ตุลาคม พ.ศ. ๒๕๖</w:t>
      </w:r>
      <w:r w:rsidR="007963B1">
        <w:rPr>
          <w:rFonts w:ascii="TH SarabunIT๙" w:hAnsi="TH SarabunIT๙" w:cs="TH SarabunIT๙"/>
          <w:sz w:val="32"/>
          <w:szCs w:val="32"/>
        </w:rPr>
        <w:t>8</w:t>
      </w:r>
      <w:r w:rsidRPr="00FA572A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14:paraId="06974073" w14:textId="2E94F37C" w:rsidR="00FA572A" w:rsidRDefault="00583C6F" w:rsidP="00FA572A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8CCCD7" wp14:editId="3F48FA12">
            <wp:simplePos x="0" y="0"/>
            <wp:positionH relativeFrom="margin">
              <wp:posOffset>2847975</wp:posOffset>
            </wp:positionH>
            <wp:positionV relativeFrom="paragraph">
              <wp:posOffset>194310</wp:posOffset>
            </wp:positionV>
            <wp:extent cx="809625" cy="539720"/>
            <wp:effectExtent l="0" t="0" r="0" b="0"/>
            <wp:wrapNone/>
            <wp:docPr id="1877711859" name="Picture 1" descr="A blue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11859" name="Picture 1" descr="A blue logo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3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2C3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7963B1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0</w:t>
      </w:r>
      <w:r w:rsidR="007963B1">
        <w:rPr>
          <w:rFonts w:ascii="TH SarabunIT๙" w:hAnsi="TH SarabunIT๙" w:cs="TH SarabunIT๙"/>
          <w:sz w:val="32"/>
          <w:szCs w:val="32"/>
        </w:rPr>
        <w:t xml:space="preserve"> </w:t>
      </w:r>
      <w:r w:rsidR="007963B1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D22C3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0D22C3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963B1">
        <w:rPr>
          <w:rFonts w:ascii="TH SarabunIT๙" w:hAnsi="TH SarabunIT๙" w:cs="TH SarabunIT๙"/>
          <w:sz w:val="32"/>
          <w:szCs w:val="32"/>
        </w:rPr>
        <w:t>8</w:t>
      </w:r>
    </w:p>
    <w:p w14:paraId="73903F23" w14:textId="0A0743E6" w:rsidR="000D22C3" w:rsidRDefault="000D22C3" w:rsidP="00FA572A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FD306DD" w14:textId="51BFF3E1" w:rsidR="00FA572A" w:rsidRPr="00FA572A" w:rsidRDefault="00FA572A" w:rsidP="000D22C3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</w:rPr>
        <w:t>(</w:t>
      </w:r>
      <w:r w:rsidRPr="00FA572A">
        <w:rPr>
          <w:rFonts w:ascii="TH SarabunIT๙" w:hAnsi="TH SarabunIT๙" w:cs="TH SarabunIT๙"/>
          <w:sz w:val="32"/>
          <w:szCs w:val="32"/>
          <w:cs/>
        </w:rPr>
        <w:t>นา</w:t>
      </w:r>
      <w:r w:rsidR="007963B1">
        <w:rPr>
          <w:rFonts w:ascii="TH SarabunIT๙" w:hAnsi="TH SarabunIT๙" w:cs="TH SarabunIT๙" w:hint="cs"/>
          <w:sz w:val="32"/>
          <w:szCs w:val="32"/>
          <w:cs/>
        </w:rPr>
        <w:t>ยดุสิทธิ์  ศรีปากดี</w:t>
      </w:r>
      <w:r w:rsidRPr="00FA572A">
        <w:rPr>
          <w:rFonts w:ascii="TH SarabunIT๙" w:hAnsi="TH SarabunIT๙" w:cs="TH SarabunIT๙"/>
          <w:sz w:val="32"/>
          <w:szCs w:val="32"/>
          <w:cs/>
        </w:rPr>
        <w:t>)</w:t>
      </w:r>
    </w:p>
    <w:p w14:paraId="5DBB54E1" w14:textId="0753A2B0" w:rsidR="00FA572A" w:rsidRPr="00FA572A" w:rsidRDefault="00FA572A" w:rsidP="00FA572A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A572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นายกองค์การบริหารส่วนตำบลนาคู</w:t>
      </w:r>
    </w:p>
    <w:sectPr w:rsidR="00FA572A" w:rsidRPr="00FA5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F2CDA"/>
    <w:multiLevelType w:val="hybridMultilevel"/>
    <w:tmpl w:val="E1C4C7A8"/>
    <w:lvl w:ilvl="0" w:tplc="BB0EADFA">
      <w:start w:val="1"/>
      <w:numFmt w:val="thaiNumbers"/>
      <w:lvlText w:val="%1)"/>
      <w:lvlJc w:val="left"/>
      <w:pPr>
        <w:ind w:left="3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72" w:hanging="360"/>
      </w:pPr>
    </w:lvl>
    <w:lvl w:ilvl="2" w:tplc="0409001B" w:tentative="1">
      <w:start w:val="1"/>
      <w:numFmt w:val="lowerRoman"/>
      <w:lvlText w:val="%3."/>
      <w:lvlJc w:val="right"/>
      <w:pPr>
        <w:ind w:left="4692" w:hanging="180"/>
      </w:pPr>
    </w:lvl>
    <w:lvl w:ilvl="3" w:tplc="0409000F" w:tentative="1">
      <w:start w:val="1"/>
      <w:numFmt w:val="decimal"/>
      <w:lvlText w:val="%4."/>
      <w:lvlJc w:val="left"/>
      <w:pPr>
        <w:ind w:left="5412" w:hanging="360"/>
      </w:pPr>
    </w:lvl>
    <w:lvl w:ilvl="4" w:tplc="04090019" w:tentative="1">
      <w:start w:val="1"/>
      <w:numFmt w:val="lowerLetter"/>
      <w:lvlText w:val="%5."/>
      <w:lvlJc w:val="left"/>
      <w:pPr>
        <w:ind w:left="6132" w:hanging="360"/>
      </w:pPr>
    </w:lvl>
    <w:lvl w:ilvl="5" w:tplc="0409001B" w:tentative="1">
      <w:start w:val="1"/>
      <w:numFmt w:val="lowerRoman"/>
      <w:lvlText w:val="%6."/>
      <w:lvlJc w:val="right"/>
      <w:pPr>
        <w:ind w:left="6852" w:hanging="180"/>
      </w:pPr>
    </w:lvl>
    <w:lvl w:ilvl="6" w:tplc="0409000F" w:tentative="1">
      <w:start w:val="1"/>
      <w:numFmt w:val="decimal"/>
      <w:lvlText w:val="%7."/>
      <w:lvlJc w:val="left"/>
      <w:pPr>
        <w:ind w:left="7572" w:hanging="360"/>
      </w:pPr>
    </w:lvl>
    <w:lvl w:ilvl="7" w:tplc="04090019" w:tentative="1">
      <w:start w:val="1"/>
      <w:numFmt w:val="lowerLetter"/>
      <w:lvlText w:val="%8."/>
      <w:lvlJc w:val="left"/>
      <w:pPr>
        <w:ind w:left="8292" w:hanging="360"/>
      </w:pPr>
    </w:lvl>
    <w:lvl w:ilvl="8" w:tplc="0409001B" w:tentative="1">
      <w:start w:val="1"/>
      <w:numFmt w:val="lowerRoman"/>
      <w:lvlText w:val="%9."/>
      <w:lvlJc w:val="right"/>
      <w:pPr>
        <w:ind w:left="9012" w:hanging="180"/>
      </w:pPr>
    </w:lvl>
  </w:abstractNum>
  <w:abstractNum w:abstractNumId="1" w15:restartNumberingAfterBreak="0">
    <w:nsid w:val="5C0E43D9"/>
    <w:multiLevelType w:val="hybridMultilevel"/>
    <w:tmpl w:val="C39E177E"/>
    <w:lvl w:ilvl="0" w:tplc="E828DE24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15074633">
    <w:abstractNumId w:val="0"/>
  </w:num>
  <w:num w:numId="2" w16cid:durableId="766969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B4"/>
    <w:rsid w:val="000D22C3"/>
    <w:rsid w:val="000E1561"/>
    <w:rsid w:val="00133AB4"/>
    <w:rsid w:val="00141A1D"/>
    <w:rsid w:val="00254F26"/>
    <w:rsid w:val="002B17D6"/>
    <w:rsid w:val="002C747A"/>
    <w:rsid w:val="002C7A8B"/>
    <w:rsid w:val="003E1B9B"/>
    <w:rsid w:val="004802C0"/>
    <w:rsid w:val="00553983"/>
    <w:rsid w:val="00583C6F"/>
    <w:rsid w:val="005E56B2"/>
    <w:rsid w:val="00625809"/>
    <w:rsid w:val="00627753"/>
    <w:rsid w:val="00741506"/>
    <w:rsid w:val="007562DE"/>
    <w:rsid w:val="007963B1"/>
    <w:rsid w:val="007C62AA"/>
    <w:rsid w:val="007E3F58"/>
    <w:rsid w:val="00810B2C"/>
    <w:rsid w:val="00845630"/>
    <w:rsid w:val="00930B77"/>
    <w:rsid w:val="009F7398"/>
    <w:rsid w:val="00A97327"/>
    <w:rsid w:val="00BC4B1A"/>
    <w:rsid w:val="00C03358"/>
    <w:rsid w:val="00D25710"/>
    <w:rsid w:val="00E10020"/>
    <w:rsid w:val="00F341CC"/>
    <w:rsid w:val="00FA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13EE37"/>
  <w15:docId w15:val="{DD6419B3-05FC-4F89-8173-9312F9F7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3737</Characters>
  <Application>Microsoft Office Word</Application>
  <DocSecurity>0</DocSecurity>
  <Lines>207</Lines>
  <Paragraphs>90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nakhu</cp:lastModifiedBy>
  <cp:revision>2</cp:revision>
  <dcterms:created xsi:type="dcterms:W3CDTF">2026-06-15T02:31:00Z</dcterms:created>
  <dcterms:modified xsi:type="dcterms:W3CDTF">2026-06-15T02:31:00Z</dcterms:modified>
</cp:coreProperties>
</file>